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20308" w:rsidRDefault="00E45A3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4248150</wp:posOffset>
                </wp:positionV>
                <wp:extent cx="5981700" cy="11811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5A3F" w:rsidRDefault="00EF7F80" w:rsidP="00086B6E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"http://cdn.eyecare2020.com/wp-content/uploads/2015/06/eyeexammatters.jpg" </w:instrText>
                            </w:r>
                            <w:r>
                              <w:fldChar w:fldCharType="separate"/>
                            </w:r>
                            <w:r w:rsidR="00E45A3F" w:rsidRPr="00E45A3F">
                              <w:rPr>
                                <w:rStyle w:val="Hyperlink"/>
                                <w:sz w:val="18"/>
                              </w:rPr>
                              <w:t>http://cdn.eyecare2020.com/wp-content/uploads/2015/06/eyeexammatters.jpg</w:t>
                            </w:r>
                            <w:r>
                              <w:rPr>
                                <w:rStyle w:val="Hyperlink"/>
                                <w:sz w:val="18"/>
                              </w:rPr>
                              <w:fldChar w:fldCharType="end"/>
                            </w:r>
                          </w:p>
                          <w:p w:rsidR="00E45A3F" w:rsidRPr="00E45A3F" w:rsidRDefault="00086B6E" w:rsidP="00A527A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86B6E">
                              <w:rPr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086B6E">
                              <w:rPr>
                                <w:sz w:val="28"/>
                                <w:szCs w:val="28"/>
                              </w:rPr>
                              <w:t xml:space="preserve"> Mann </w:t>
                            </w:r>
                            <w:proofErr w:type="spellStart"/>
                            <w:r w:rsidRPr="00086B6E">
                              <w:rPr>
                                <w:sz w:val="28"/>
                                <w:szCs w:val="28"/>
                              </w:rPr>
                              <w:t>erhält</w:t>
                            </w:r>
                            <w:proofErr w:type="spellEnd"/>
                            <w:r w:rsidRPr="00086B6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86B6E">
                              <w:rPr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086B6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86B6E">
                              <w:rPr>
                                <w:sz w:val="28"/>
                                <w:szCs w:val="28"/>
                              </w:rPr>
                              <w:t>Augenuntersuchung</w:t>
                            </w:r>
                            <w:proofErr w:type="spellEnd"/>
                          </w:p>
                          <w:p w:rsidR="00E45A3F" w:rsidRPr="00E45A3F" w:rsidRDefault="00E45A3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19.8pt;margin-top:334.5pt;width:471pt;height:93pt;z-index:2516602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" fillcolor="white [3201]" strokeweight=".5pt">
                <v:textbox>
                  <w:txbxContent>
                    <w:p w:rsidR="00E45A3F" w:rsidRDefault="004A25A7" w:rsidP="00086B6E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HYPERLINK "http://cdn.eyecare2020.com/wp-content/uploads/2015/06/eyeexammatters.jpg" </w:instrText>
                      </w:r>
                      <w:r>
                        <w:fldChar w:fldCharType="separate"/>
                      </w:r>
                      <w:r w:rsidR="00E45A3F" w:rsidRPr="00E45A3F">
                        <w:rPr>
                          <w:rStyle w:val="Hyperlink"/>
                          <w:sz w:val="18"/>
                        </w:rPr>
                        <w:t>http://cdn.eyecare2020.com/wp-content/uploads/2015/06/eyeexammatters.jpg</w:t>
                      </w:r>
                      <w:r>
                        <w:rPr>
                          <w:rStyle w:val="Hyperlink"/>
                          <w:sz w:val="18"/>
                        </w:rPr>
                        <w:fldChar w:fldCharType="end"/>
                      </w:r>
                    </w:p>
                    <w:p w:rsidR="00E45A3F" w:rsidRPr="00E45A3F" w:rsidRDefault="00086B6E" w:rsidP="00A527A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086B6E">
                        <w:rPr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086B6E">
                        <w:rPr>
                          <w:sz w:val="28"/>
                          <w:szCs w:val="28"/>
                        </w:rPr>
                        <w:t xml:space="preserve"> Mann </w:t>
                      </w:r>
                      <w:proofErr w:type="spellStart"/>
                      <w:r w:rsidRPr="00086B6E">
                        <w:rPr>
                          <w:sz w:val="28"/>
                          <w:szCs w:val="28"/>
                        </w:rPr>
                        <w:t>erhält</w:t>
                      </w:r>
                      <w:proofErr w:type="spellEnd"/>
                      <w:r w:rsidRPr="00086B6E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86B6E">
                        <w:rPr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086B6E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86B6E">
                        <w:rPr>
                          <w:sz w:val="28"/>
                          <w:szCs w:val="28"/>
                        </w:rPr>
                        <w:t>Augenuntersuchung</w:t>
                      </w:r>
                      <w:proofErr w:type="spellEnd"/>
                    </w:p>
                    <w:p w:rsidR="00E45A3F" w:rsidRPr="00E45A3F" w:rsidRDefault="00E45A3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3048000</wp:posOffset>
                </wp:positionV>
                <wp:extent cx="1428750" cy="6762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5A3F" w:rsidRPr="00E45A3F" w:rsidRDefault="00E45A3F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E45A3F">
                              <w:rPr>
                                <w:sz w:val="48"/>
                                <w:szCs w:val="48"/>
                              </w:rPr>
                              <w:t>Sehtest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margin-left:12.75pt;margin-top:240pt;width:112.5pt;height:5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" filled="f" stroked="f" strokeweight=".5pt">
                <v:textbox>
                  <w:txbxContent>
                    <w:p w:rsidR="00E45A3F" w:rsidRPr="00E45A3F" w:rsidRDefault="00E45A3F">
                      <w:pPr>
                        <w:rPr>
                          <w:sz w:val="48"/>
                          <w:szCs w:val="48"/>
                        </w:rPr>
                      </w:pPr>
                      <w:proofErr w:type="spellStart"/>
                      <w:r w:rsidRPr="00E45A3F">
                        <w:rPr>
                          <w:sz w:val="48"/>
                          <w:szCs w:val="48"/>
                        </w:rPr>
                        <w:t>Sehtest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20308">
        <w:rPr>
          <w:noProof/>
        </w:rPr>
        <w:drawing>
          <wp:inline distT="0" distB="0" distL="0" distR="0" wp14:anchorId="181E6B4E" wp14:editId="6207456F">
            <wp:extent cx="5943600" cy="3961130"/>
            <wp:effectExtent l="0" t="0" r="0" b="1270"/>
            <wp:docPr id="2" name="Picture 2" descr="Image result for eye ex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ye exa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030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308" w:rsidRDefault="00D20308" w:rsidP="00D20308">
      <w:pPr>
        <w:spacing w:after="0" w:line="240" w:lineRule="auto"/>
      </w:pPr>
      <w:r>
        <w:separator/>
      </w:r>
    </w:p>
  </w:endnote>
  <w:endnote w:type="continuationSeparator" w:id="0">
    <w:p w:rsidR="00D20308" w:rsidRDefault="00D20308" w:rsidP="00D20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308" w:rsidRDefault="00D20308" w:rsidP="00D20308">
      <w:pPr>
        <w:spacing w:after="0" w:line="240" w:lineRule="auto"/>
      </w:pPr>
      <w:r>
        <w:separator/>
      </w:r>
    </w:p>
  </w:footnote>
  <w:footnote w:type="continuationSeparator" w:id="0">
    <w:p w:rsidR="00D20308" w:rsidRDefault="00D20308" w:rsidP="00D20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308" w:rsidRPr="00D20308" w:rsidRDefault="00D20308" w:rsidP="00D20308">
    <w:pPr>
      <w:pStyle w:val="Header"/>
      <w:jc w:val="center"/>
      <w:rPr>
        <w:sz w:val="36"/>
        <w:szCs w:val="36"/>
      </w:rPr>
    </w:pPr>
    <w:proofErr w:type="spellStart"/>
    <w:r w:rsidRPr="00D20308">
      <w:rPr>
        <w:sz w:val="36"/>
        <w:szCs w:val="36"/>
      </w:rPr>
      <w:t>Gesundheitsfragen</w:t>
    </w:r>
    <w:proofErr w:type="spellEnd"/>
    <w:r w:rsidRPr="00D20308">
      <w:rPr>
        <w:sz w:val="36"/>
        <w:szCs w:val="36"/>
      </w:rPr>
      <w:t xml:space="preserve"> </w:t>
    </w:r>
    <w:proofErr w:type="spellStart"/>
    <w:r w:rsidRPr="00D20308">
      <w:rPr>
        <w:sz w:val="36"/>
        <w:szCs w:val="36"/>
      </w:rPr>
      <w:t>im</w:t>
    </w:r>
    <w:proofErr w:type="spellEnd"/>
    <w:r w:rsidRPr="00D20308">
      <w:rPr>
        <w:sz w:val="36"/>
        <w:szCs w:val="36"/>
      </w:rPr>
      <w:t xml:space="preserve"> </w:t>
    </w:r>
    <w:proofErr w:type="spellStart"/>
    <w:r w:rsidRPr="00D20308">
      <w:rPr>
        <w:sz w:val="36"/>
        <w:szCs w:val="36"/>
      </w:rPr>
      <w:t>deutschsprachigen</w:t>
    </w:r>
    <w:proofErr w:type="spellEnd"/>
    <w:r w:rsidRPr="00D20308">
      <w:rPr>
        <w:sz w:val="36"/>
        <w:szCs w:val="36"/>
      </w:rPr>
      <w:t xml:space="preserve"> </w:t>
    </w:r>
    <w:proofErr w:type="spellStart"/>
    <w:r w:rsidRPr="00D20308">
      <w:rPr>
        <w:sz w:val="36"/>
        <w:szCs w:val="36"/>
      </w:rPr>
      <w:t>Raum</w:t>
    </w:r>
    <w:proofErr w:type="spellEnd"/>
  </w:p>
  <w:p w:rsidR="00D20308" w:rsidRDefault="00D203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08"/>
    <w:rsid w:val="00086B6E"/>
    <w:rsid w:val="00885E9D"/>
    <w:rsid w:val="00A527A2"/>
    <w:rsid w:val="00D20308"/>
    <w:rsid w:val="00E4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E368F33-11A1-411F-AE59-15CEE923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03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308"/>
  </w:style>
  <w:style w:type="paragraph" w:styleId="Footer">
    <w:name w:val="footer"/>
    <w:basedOn w:val="Normal"/>
    <w:link w:val="FooterChar"/>
    <w:uiPriority w:val="99"/>
    <w:unhideWhenUsed/>
    <w:rsid w:val="00D203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308"/>
  </w:style>
  <w:style w:type="character" w:styleId="Hyperlink">
    <w:name w:val="Hyperlink"/>
    <w:basedOn w:val="DefaultParagraphFont"/>
    <w:uiPriority w:val="99"/>
    <w:unhideWhenUsed/>
    <w:rsid w:val="00E45A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9A4E6-8632-49D6-9F50-79ECD4E5F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IAN FRANCIS</dc:creator>
  <cp:keywords/>
  <dc:description/>
  <cp:lastModifiedBy>FENNESSY IAN FRANCIS</cp:lastModifiedBy>
  <cp:revision>2</cp:revision>
  <dcterms:created xsi:type="dcterms:W3CDTF">2017-01-20T18:18:00Z</dcterms:created>
  <dcterms:modified xsi:type="dcterms:W3CDTF">2017-01-20T18:18:00Z</dcterms:modified>
</cp:coreProperties>
</file>